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atLeast" w:line="100" w:before="0" w:after="62"/>
        <w:ind w:left="0" w:right="0" w:hanging="0"/>
        <w:jc w:val="center"/>
        <w:rPr>
          <w:rFonts w:ascii="Verdana" w:hAnsi="Verdana" w:cs="Verdana"/>
          <w:b w:val="false"/>
          <w:b w:val="false"/>
          <w:bCs w:val="false"/>
          <w:sz w:val="16"/>
          <w:szCs w:val="16"/>
        </w:rPr>
      </w:pPr>
      <w:r>
        <w:rPr>
          <w:rFonts w:cs="Verdana" w:ascii="Verdana" w:hAnsi="Verdana"/>
          <w:b w:val="false"/>
          <w:bCs w:val="false"/>
          <w:sz w:val="16"/>
          <w:szCs w:val="16"/>
        </w:rPr>
      </w:r>
    </w:p>
    <w:p>
      <w:pPr>
        <w:pStyle w:val="Normal"/>
        <w:autoSpaceDE w:val="false"/>
        <w:spacing w:lineRule="atLeast" w:line="100"/>
        <w:ind w:left="-30" w:right="0" w:hanging="0"/>
        <w:jc w:val="both"/>
        <w:rPr>
          <w:rFonts w:ascii="Verdana" w:hAnsi="Verdana" w:cs="Verdana"/>
          <w:b w:val="false"/>
          <w:b w:val="false"/>
          <w:bCs w:val="false"/>
          <w:sz w:val="16"/>
          <w:szCs w:val="16"/>
        </w:rPr>
      </w:pPr>
      <w:r>
        <w:rPr>
          <w:rFonts w:cs="Verdana" w:ascii="Verdana" w:hAnsi="Verdana"/>
          <w:b w:val="false"/>
          <w:bCs w:val="false"/>
          <w:sz w:val="16"/>
          <w:szCs w:val="16"/>
        </w:rPr>
      </w:r>
    </w:p>
    <w:p>
      <w:pPr>
        <w:pStyle w:val="Normal"/>
        <w:autoSpaceDE w:val="false"/>
        <w:spacing w:lineRule="atLeast" w:line="100"/>
        <w:ind w:left="-30" w:right="0" w:hanging="0"/>
        <w:jc w:val="both"/>
        <w:rPr>
          <w:rFonts w:ascii="Verdana" w:hAnsi="Verdana" w:cs="Verdana"/>
          <w:b w:val="false"/>
          <w:b w:val="false"/>
          <w:bCs w:val="false"/>
          <w:sz w:val="16"/>
          <w:szCs w:val="16"/>
        </w:rPr>
      </w:pPr>
      <w:r>
        <w:rPr>
          <w:rFonts w:cs="Verdana" w:ascii="Verdana" w:hAnsi="Verdana"/>
          <w:b w:val="false"/>
          <w:bCs w:val="false"/>
          <w:sz w:val="16"/>
          <w:szCs w:val="16"/>
        </w:rPr>
      </w:r>
    </w:p>
    <w:tbl>
      <w:tblPr>
        <w:tblW w:w="9775" w:type="dxa"/>
        <w:jc w:val="left"/>
        <w:tblInd w:w="70" w:type="dxa"/>
        <w:tblBorders>
          <w:top w:val="single" w:sz="2" w:space="0" w:color="000000"/>
          <w:left w:val="single" w:sz="8" w:space="0" w:color="000000"/>
          <w:bottom w:val="single" w:sz="2" w:space="0" w:color="000000"/>
          <w:right w:val="single" w:sz="8" w:space="0" w:color="000000"/>
          <w:insideH w:val="single" w:sz="2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4704"/>
        <w:gridCol w:w="5071"/>
      </w:tblGrid>
      <w:tr>
        <w:trPr>
          <w:trHeight w:val="978" w:hRule="atLeast"/>
        </w:trPr>
        <w:tc>
          <w:tcPr>
            <w:tcW w:w="977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sz w:val="30"/>
                <w:szCs w:val="30"/>
              </w:rPr>
            </w:pPr>
            <w:r>
              <w:rPr>
                <w:rFonts w:ascii="Verdana" w:hAnsi="Verdana"/>
                <w:b/>
                <w:bCs/>
                <w:sz w:val="30"/>
                <w:szCs w:val="30"/>
              </w:rPr>
            </w:r>
          </w:p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sz w:val="30"/>
                <w:szCs w:val="30"/>
              </w:rPr>
            </w:pPr>
            <w:r>
              <w:rPr>
                <w:rFonts w:ascii="Verdana" w:hAnsi="Verdana"/>
                <w:b/>
                <w:bCs/>
                <w:sz w:val="30"/>
                <w:szCs w:val="30"/>
              </w:rPr>
              <w:t xml:space="preserve">O F E R T </w:t>
            </w:r>
            <w:r>
              <w:rPr>
                <w:rFonts w:ascii="Verdana" w:hAnsi="Verdana"/>
                <w:b/>
                <w:bCs/>
                <w:sz w:val="30"/>
                <w:szCs w:val="30"/>
              </w:rPr>
              <w:t>A</w:t>
            </w:r>
          </w:p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sz w:val="30"/>
                <w:szCs w:val="30"/>
              </w:rPr>
            </w:pPr>
            <w:r>
              <w:rPr>
                <w:rFonts w:ascii="Verdana" w:hAnsi="Verdana"/>
                <w:b/>
                <w:bCs/>
                <w:sz w:val="30"/>
                <w:szCs w:val="30"/>
              </w:rPr>
            </w:r>
          </w:p>
        </w:tc>
      </w:tr>
      <w:tr>
        <w:trPr>
          <w:trHeight w:val="1213" w:hRule="atLeast"/>
        </w:trPr>
        <w:tc>
          <w:tcPr>
            <w:tcW w:w="4704" w:type="dxa"/>
            <w:tcBorders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Przedmiot przetargu</w:t>
            </w:r>
          </w:p>
        </w:tc>
        <w:tc>
          <w:tcPr>
            <w:tcW w:w="5071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autoSpaceDE w:val="false"/>
              <w:bidi w:val="0"/>
              <w:spacing w:lineRule="auto" w:line="240" w:before="0" w:after="0"/>
              <w:ind w:left="3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bCs w:val="false"/>
              </w:rPr>
            </w:pPr>
            <w:r>
              <w:rPr>
                <w:rStyle w:val="Domylnaczcionkaakapitu"/>
                <w:rFonts w:eastAsia="Verdana" w:cs="Verdana" w:ascii="Verdana" w:hAnsi="Verdana"/>
                <w:b/>
                <w:bCs/>
                <w:i w:val="false"/>
                <w:iCs w:val="false"/>
                <w:color w:val="000000"/>
                <w:spacing w:val="0"/>
                <w:position w:val="0"/>
                <w:sz w:val="20"/>
                <w:sz w:val="20"/>
                <w:szCs w:val="20"/>
                <w:u w:val="none"/>
                <w:vertAlign w:val="baseline"/>
                <w:lang w:val="pl-PL" w:eastAsia="zxx" w:bidi="zxx"/>
              </w:rPr>
              <w:t xml:space="preserve"> </w:t>
            </w: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auto"/>
                <w:spacing w:val="0"/>
                <w:position w:val="0"/>
                <w:sz w:val="20"/>
                <w:sz w:val="20"/>
                <w:szCs w:val="20"/>
                <w:u w:val="none"/>
                <w:vertAlign w:val="baseline"/>
                <w:lang w:val="pl-PL" w:eastAsia="zxx" w:bidi="ar-SA"/>
              </w:rPr>
              <w:t>U</w:t>
            </w: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position w:val="0"/>
                <w:sz w:val="20"/>
                <w:sz w:val="20"/>
                <w:szCs w:val="20"/>
                <w:u w:val="none"/>
                <w:vertAlign w:val="baseline"/>
                <w:lang w:val="pl-PL" w:eastAsia="zxx" w:bidi="ar-SA"/>
              </w:rPr>
              <w:t>sług</w:t>
            </w: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position w:val="0"/>
                <w:sz w:val="20"/>
                <w:sz w:val="20"/>
                <w:szCs w:val="20"/>
                <w:u w:val="none"/>
                <w:vertAlign w:val="baseline"/>
                <w:lang w:val="pl-PL" w:eastAsia="zxx" w:bidi="ar-SA"/>
              </w:rPr>
              <w:t>a</w:t>
            </w: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position w:val="0"/>
                <w:sz w:val="20"/>
                <w:sz w:val="20"/>
                <w:szCs w:val="20"/>
                <w:u w:val="none"/>
                <w:vertAlign w:val="baseline"/>
                <w:lang w:val="pl-PL" w:eastAsia="zxx" w:bidi="ar-SA"/>
              </w:rPr>
              <w:t xml:space="preserve"> bankow</w:t>
            </w: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position w:val="0"/>
                <w:sz w:val="20"/>
                <w:sz w:val="20"/>
                <w:szCs w:val="20"/>
                <w:u w:val="none"/>
                <w:vertAlign w:val="baseline"/>
                <w:lang w:val="pl-PL" w:eastAsia="zxx" w:bidi="ar-SA"/>
              </w:rPr>
              <w:t>a</w:t>
            </w: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position w:val="0"/>
                <w:sz w:val="20"/>
                <w:sz w:val="20"/>
                <w:szCs w:val="20"/>
                <w:u w:val="none"/>
                <w:vertAlign w:val="baseline"/>
                <w:lang w:val="pl-PL" w:eastAsia="zxx" w:bidi="ar-SA"/>
              </w:rPr>
              <w:t xml:space="preserve"> w zakresie udzielenia                 i obsługi kredytu obrotowego </w:t>
            </w: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position w:val="0"/>
                <w:sz w:val="20"/>
                <w:sz w:val="20"/>
                <w:szCs w:val="20"/>
                <w:u w:val="none"/>
                <w:vertAlign w:val="baseline"/>
                <w:lang w:val="pl-PL" w:eastAsia="zxx" w:bidi="ar-SA"/>
              </w:rPr>
              <w:t>krótkoterminowego</w:t>
            </w: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position w:val="0"/>
                <w:sz w:val="20"/>
                <w:sz w:val="20"/>
                <w:szCs w:val="20"/>
                <w:u w:val="none"/>
                <w:vertAlign w:val="baseline"/>
                <w:lang w:val="pl-PL" w:eastAsia="zxx" w:bidi="ar-SA"/>
              </w:rPr>
              <w:t xml:space="preserve">  o charakterze odnawialnym na pokrycie </w:t>
            </w: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position w:val="0"/>
                <w:sz w:val="20"/>
                <w:sz w:val="20"/>
                <w:szCs w:val="20"/>
                <w:u w:val="none"/>
                <w:vertAlign w:val="baseline"/>
                <w:lang w:val="pl-PL" w:eastAsia="zxx" w:bidi="ar-SA"/>
              </w:rPr>
              <w:t>przejściowych</w:t>
            </w: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position w:val="0"/>
                <w:sz w:val="20"/>
                <w:sz w:val="20"/>
                <w:szCs w:val="20"/>
                <w:u w:val="none"/>
                <w:vertAlign w:val="baseline"/>
                <w:lang w:val="pl-PL" w:eastAsia="zxx" w:bidi="ar-SA"/>
              </w:rPr>
              <w:t xml:space="preserve"> deficyt</w:t>
            </w: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position w:val="0"/>
                <w:sz w:val="20"/>
                <w:sz w:val="20"/>
                <w:szCs w:val="20"/>
                <w:u w:val="none"/>
                <w:vertAlign w:val="baseline"/>
                <w:lang w:val="pl-PL" w:eastAsia="zxx" w:bidi="ar-SA"/>
              </w:rPr>
              <w:t>ów</w:t>
            </w: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position w:val="0"/>
                <w:sz w:val="20"/>
                <w:sz w:val="20"/>
                <w:szCs w:val="20"/>
                <w:u w:val="none"/>
                <w:vertAlign w:val="baseline"/>
                <w:lang w:val="pl-PL" w:eastAsia="zxx" w:bidi="ar-SA"/>
              </w:rPr>
              <w:t xml:space="preserve"> </w:t>
            </w: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position w:val="0"/>
                <w:sz w:val="20"/>
                <w:sz w:val="20"/>
                <w:szCs w:val="20"/>
                <w:u w:val="none"/>
                <w:vertAlign w:val="baseline"/>
                <w:lang w:val="pl-PL" w:eastAsia="zxx" w:bidi="ar-SA"/>
              </w:rPr>
              <w:t>budż</w:t>
            </w: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position w:val="0"/>
                <w:sz w:val="20"/>
                <w:sz w:val="20"/>
                <w:szCs w:val="20"/>
                <w:u w:val="none"/>
                <w:vertAlign w:val="baseline"/>
                <w:lang w:val="pl-PL" w:eastAsia="zxx" w:bidi="ar-SA"/>
              </w:rPr>
              <w:t>et</w:t>
            </w: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position w:val="0"/>
                <w:sz w:val="20"/>
                <w:sz w:val="20"/>
                <w:szCs w:val="20"/>
                <w:u w:val="none"/>
                <w:vertAlign w:val="baseline"/>
                <w:lang w:val="pl-PL" w:eastAsia="zxx" w:bidi="ar-SA"/>
              </w:rPr>
              <w:t>ów</w:t>
            </w: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position w:val="0"/>
                <w:sz w:val="20"/>
                <w:sz w:val="20"/>
                <w:szCs w:val="20"/>
                <w:u w:val="none"/>
                <w:vertAlign w:val="baseline"/>
                <w:lang w:val="pl-PL" w:eastAsia="zxx" w:bidi="ar-SA"/>
              </w:rPr>
              <w:t xml:space="preserve"> </w:t>
            </w: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position w:val="0"/>
                <w:sz w:val="20"/>
                <w:sz w:val="20"/>
                <w:szCs w:val="20"/>
                <w:u w:val="none"/>
                <w:vertAlign w:val="baseline"/>
                <w:lang w:val="pl-PL" w:eastAsia="zxx" w:bidi="ar-SA"/>
              </w:rPr>
              <w:t xml:space="preserve">miasta Płock. </w:t>
            </w:r>
          </w:p>
        </w:tc>
      </w:tr>
      <w:tr>
        <w:trPr/>
        <w:tc>
          <w:tcPr>
            <w:tcW w:w="4704" w:type="dxa"/>
            <w:tcBorders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071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Gmina  Miasto Płock</w:t>
            </w:r>
          </w:p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Stary Rynek 1 , 09-400 Płock </w:t>
            </w:r>
          </w:p>
          <w:p>
            <w:pPr>
              <w:pStyle w:val="Normal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</w:tr>
      <w:tr>
        <w:trPr>
          <w:trHeight w:val="1314" w:hRule="atLeast"/>
        </w:trPr>
        <w:tc>
          <w:tcPr>
            <w:tcW w:w="4704" w:type="dxa"/>
            <w:tcBorders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Wykonawca (</w:t>
            </w:r>
            <w:r>
              <w:rPr>
                <w:rFonts w:ascii="Verdana" w:hAnsi="Verdana"/>
                <w:b w:val="false"/>
                <w:bCs w:val="false"/>
                <w:sz w:val="20"/>
                <w:szCs w:val="20"/>
              </w:rPr>
              <w:t>nazwa, adres)</w:t>
            </w:r>
          </w:p>
          <w:p>
            <w:pPr>
              <w:pStyle w:val="Normal"/>
              <w:rPr>
                <w:rFonts w:ascii="Verdana" w:hAnsi="Verdana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 w:val="false"/>
                <w:sz w:val="20"/>
                <w:szCs w:val="20"/>
              </w:rPr>
              <w:t xml:space="preserve">adres e – mail, </w:t>
            </w:r>
            <w:r>
              <w:rPr>
                <w:rFonts w:ascii="Verdana" w:hAnsi="Verdana"/>
                <w:b w:val="false"/>
                <w:bCs w:val="false"/>
                <w:sz w:val="20"/>
                <w:szCs w:val="20"/>
              </w:rPr>
              <w:t xml:space="preserve">tel. </w:t>
            </w:r>
          </w:p>
        </w:tc>
        <w:tc>
          <w:tcPr>
            <w:tcW w:w="5071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>
              <w:rPr>
                <w:rFonts w:ascii="Verdana" w:hAnsi="Verdana"/>
                <w:sz w:val="20"/>
                <w:szCs w:val="20"/>
              </w:rPr>
              <w:t>..@……………………..</w:t>
            </w:r>
          </w:p>
          <w:p>
            <w:pPr>
              <w:pStyle w:val="Normal"/>
              <w:spacing w:lineRule="auto" w:lin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4704" w:type="dxa"/>
            <w:tcBorders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agwek3"/>
              <w:numPr>
                <w:ilvl w:val="0"/>
                <w:numId w:val="0"/>
              </w:numPr>
              <w:ind w:left="720" w:hang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agwek3"/>
              <w:numPr>
                <w:ilvl w:val="0"/>
                <w:numId w:val="0"/>
              </w:numPr>
              <w:ind w:left="432" w:hang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Marża banku </w:t>
            </w:r>
          </w:p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(max do trzech miejsc po przecinku)</w:t>
            </w:r>
          </w:p>
          <w:p>
            <w:pPr>
              <w:pStyle w:val="Normal"/>
              <w:jc w:val="center"/>
              <w:rPr>
                <w:rFonts w:ascii="Verdana" w:hAnsi="Verdana"/>
                <w:i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wyrażona w punktach procentowych *</w:t>
            </w:r>
          </w:p>
          <w:p>
            <w:pPr>
              <w:pStyle w:val="Normal"/>
              <w:jc w:val="center"/>
              <w:rPr>
                <w:rFonts w:ascii="Verdana" w:hAnsi="Verdana"/>
                <w:i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</w:r>
          </w:p>
        </w:tc>
        <w:tc>
          <w:tcPr>
            <w:tcW w:w="5071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..............punktów procentowych</w:t>
            </w:r>
          </w:p>
        </w:tc>
      </w:tr>
      <w:tr>
        <w:trPr/>
        <w:tc>
          <w:tcPr>
            <w:tcW w:w="4704" w:type="dxa"/>
            <w:tcBorders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Normal"/>
              <w:rPr>
                <w:rFonts w:ascii="Verdana" w:hAnsi="Verdana"/>
                <w:b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Termin związania ofertą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5071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60 dni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180" w:right="0" w:hanging="180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*  przed stawką marży należy wpisać znak „+” lub „-” w celu stwierdzenia czy stopę WIBOR 1M powiększyć czy pomniejszyć o wysokość marży</w:t>
      </w:r>
    </w:p>
    <w:p>
      <w:pPr>
        <w:pStyle w:val="Normal"/>
        <w:ind w:left="180" w:right="0" w:hanging="0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W przypadku nie wstawienia znaku „+” lub „-”  Zamawiający przyjmie znak „+”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i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ab/>
        <w:tab/>
        <w:tab/>
        <w:tab/>
        <w:tab/>
        <w:tab/>
        <w:t>...............................................................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ab/>
        <w:tab/>
        <w:tab/>
        <w:tab/>
        <w:tab/>
      </w:r>
      <w:r>
        <w:rPr>
          <w:rFonts w:ascii="Verdana" w:hAnsi="Verdana"/>
          <w:i/>
          <w:iCs/>
          <w:sz w:val="20"/>
          <w:szCs w:val="20"/>
        </w:rPr>
        <w:t xml:space="preserve">    (podpis i pieczęć osoby uprawnionej)</w:t>
      </w:r>
    </w:p>
    <w:p>
      <w:pPr>
        <w:pStyle w:val="Normal"/>
        <w:rPr>
          <w:rFonts w:ascii="Verdana" w:hAnsi="Verdana"/>
          <w:i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</w:r>
    </w:p>
    <w:p>
      <w:pPr>
        <w:pStyle w:val="Normal"/>
        <w:rPr>
          <w:rFonts w:ascii="Verdana" w:hAnsi="Verdana"/>
          <w:i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</w:r>
    </w:p>
    <w:p>
      <w:pPr>
        <w:pStyle w:val="Normal"/>
        <w:ind w:left="307" w:right="0" w:hanging="307"/>
        <w:jc w:val="both"/>
        <w:rPr/>
      </w:pPr>
      <w:r>
        <w:rPr>
          <w:rFonts w:ascii="Verdana" w:hAnsi="Verdana"/>
          <w:sz w:val="20"/>
          <w:szCs w:val="20"/>
          <w:lang w:val="pl-PL"/>
        </w:rPr>
        <w:t>1.</w:t>
        <w:tab/>
        <w:t xml:space="preserve">Oferujemy wykonanie </w:t>
      </w:r>
      <w:r>
        <w:rPr>
          <w:rFonts w:ascii="Verdana" w:hAnsi="Verdana"/>
          <w:sz w:val="20"/>
          <w:szCs w:val="20"/>
          <w:lang w:val="pl-PL"/>
        </w:rPr>
        <w:t>zamówienia</w:t>
      </w:r>
      <w:r>
        <w:rPr>
          <w:rFonts w:eastAsia="Lucida Sans Unicode" w:cs="Tahoma" w:ascii="Verdana" w:hAnsi="Verdana"/>
          <w:color w:val="auto"/>
          <w:sz w:val="20"/>
          <w:szCs w:val="20"/>
          <w:lang w:val="pl-PL" w:eastAsia="zxx" w:bidi="zxx"/>
        </w:rPr>
        <w:t>,</w:t>
      </w:r>
      <w:r>
        <w:rPr>
          <w:rFonts w:ascii="Verdana" w:hAnsi="Verdana"/>
          <w:sz w:val="20"/>
          <w:szCs w:val="20"/>
          <w:lang w:val="pl-PL"/>
        </w:rPr>
        <w:t xml:space="preserve"> zgodnie z wymogami </w:t>
      </w:r>
      <w:r>
        <w:rPr>
          <w:rFonts w:ascii="Verdana" w:hAnsi="Verdana"/>
          <w:b w:val="false"/>
          <w:bCs w:val="false"/>
          <w:sz w:val="20"/>
          <w:szCs w:val="20"/>
          <w:lang w:val="pl-PL"/>
        </w:rPr>
        <w:t xml:space="preserve">Opisu przedmiotu zamówienia (Dział. II) </w:t>
      </w:r>
      <w:r>
        <w:rPr>
          <w:rFonts w:eastAsia="Lucida Sans Unicode" w:cs="Tahoma" w:ascii="Verdana" w:hAnsi="Verdana"/>
          <w:b w:val="false"/>
          <w:bCs w:val="false"/>
          <w:color w:val="auto"/>
          <w:sz w:val="20"/>
          <w:szCs w:val="20"/>
          <w:lang w:val="pl-PL" w:eastAsia="zxx" w:bidi="zxx"/>
        </w:rPr>
        <w:t>dla zadania pn.</w:t>
      </w:r>
      <w:r>
        <w:rPr>
          <w:rStyle w:val="Domylnaczcionkaakapitu"/>
          <w:rFonts w:eastAsia="Times New Roman" w:cs="Arial" w:ascii="Verdana" w:hAnsi="Verdana"/>
          <w:b/>
          <w:bCs/>
          <w:i w:val="false"/>
          <w:iCs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  <w:lang w:val="pl-PL" w:eastAsia="ja-JP" w:bidi="zxx"/>
        </w:rPr>
        <w:t xml:space="preserve"> </w:t>
      </w:r>
      <w:r>
        <w:rPr>
          <w:rStyle w:val="Domylnaczcionkaakapitu"/>
          <w:rFonts w:eastAsia="Times New Roman" w:cs="Times New Roman" w:ascii="Verdana" w:hAnsi="Verdana"/>
          <w:b/>
          <w:bCs/>
          <w:i w:val="false"/>
          <w:iCs w:val="false"/>
          <w:color w:val="auto"/>
          <w:spacing w:val="0"/>
          <w:position w:val="0"/>
          <w:sz w:val="20"/>
          <w:sz w:val="20"/>
          <w:szCs w:val="20"/>
          <w:u w:val="none"/>
          <w:vertAlign w:val="baseline"/>
          <w:lang w:val="pl-PL" w:eastAsia="zxx" w:bidi="ar-SA"/>
        </w:rPr>
        <w:t>U</w:t>
      </w:r>
      <w:r>
        <w:rPr>
          <w:rStyle w:val="Domylnaczcionkaakapitu"/>
          <w:rFonts w:eastAsia="Times New Roman" w:cs="Times New Roman" w:ascii="Verdana" w:hAnsi="Verdana"/>
          <w:b/>
          <w:bCs/>
          <w:i w:val="false"/>
          <w:iCs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  <w:lang w:val="pl-PL" w:eastAsia="zxx" w:bidi="ar-SA"/>
        </w:rPr>
        <w:t>sług</w:t>
      </w:r>
      <w:r>
        <w:rPr>
          <w:rStyle w:val="Domylnaczcionkaakapitu"/>
          <w:rFonts w:eastAsia="Times New Roman" w:cs="Times New Roman" w:ascii="Verdana" w:hAnsi="Verdana"/>
          <w:b/>
          <w:bCs/>
          <w:i w:val="false"/>
          <w:iCs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  <w:lang w:val="pl-PL" w:eastAsia="zxx" w:bidi="ar-SA"/>
        </w:rPr>
        <w:t>a</w:t>
      </w:r>
      <w:r>
        <w:rPr>
          <w:rStyle w:val="Domylnaczcionkaakapitu"/>
          <w:rFonts w:eastAsia="Times New Roman" w:cs="Times New Roman" w:ascii="Verdana" w:hAnsi="Verdana"/>
          <w:b/>
          <w:bCs/>
          <w:i w:val="false"/>
          <w:iCs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  <w:lang w:val="pl-PL" w:eastAsia="zxx" w:bidi="ar-SA"/>
        </w:rPr>
        <w:t xml:space="preserve"> bankow</w:t>
      </w:r>
      <w:r>
        <w:rPr>
          <w:rStyle w:val="Domylnaczcionkaakapitu"/>
          <w:rFonts w:eastAsia="Times New Roman" w:cs="Times New Roman" w:ascii="Verdana" w:hAnsi="Verdana"/>
          <w:b/>
          <w:bCs/>
          <w:i w:val="false"/>
          <w:iCs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  <w:lang w:val="pl-PL" w:eastAsia="zxx" w:bidi="ar-SA"/>
        </w:rPr>
        <w:t>a</w:t>
      </w:r>
      <w:r>
        <w:rPr>
          <w:rStyle w:val="Domylnaczcionkaakapitu"/>
          <w:rFonts w:eastAsia="Times New Roman" w:cs="Times New Roman" w:ascii="Verdana" w:hAnsi="Verdana"/>
          <w:b/>
          <w:bCs/>
          <w:i w:val="false"/>
          <w:iCs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  <w:lang w:val="pl-PL" w:eastAsia="zxx" w:bidi="ar-SA"/>
        </w:rPr>
        <w:t xml:space="preserve"> w zakresie udzielenia i obsługi kredytu obrotowego </w:t>
      </w:r>
      <w:r>
        <w:rPr>
          <w:rStyle w:val="Domylnaczcionkaakapitu"/>
          <w:rFonts w:eastAsia="Times New Roman" w:cs="Times New Roman" w:ascii="Verdana" w:hAnsi="Verdana"/>
          <w:b/>
          <w:bCs/>
          <w:i w:val="false"/>
          <w:iCs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  <w:lang w:val="pl-PL" w:eastAsia="zxx" w:bidi="ar-SA"/>
        </w:rPr>
        <w:t>krótkoterminowego</w:t>
      </w:r>
      <w:r>
        <w:rPr>
          <w:rStyle w:val="Domylnaczcionkaakapitu"/>
          <w:rFonts w:eastAsia="Times New Roman" w:cs="Times New Roman" w:ascii="Verdana" w:hAnsi="Verdana"/>
          <w:b/>
          <w:bCs/>
          <w:i w:val="false"/>
          <w:iCs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  <w:lang w:val="pl-PL" w:eastAsia="zxx" w:bidi="ar-SA"/>
        </w:rPr>
        <w:t xml:space="preserve">  o charakterze odnawialnym na pokrycie </w:t>
      </w:r>
      <w:r>
        <w:rPr>
          <w:rStyle w:val="Domylnaczcionkaakapitu"/>
          <w:rFonts w:eastAsia="Times New Roman" w:cs="Times New Roman" w:ascii="Verdana" w:hAnsi="Verdana"/>
          <w:b/>
          <w:bCs/>
          <w:i w:val="false"/>
          <w:iCs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  <w:lang w:val="pl-PL" w:eastAsia="zxx" w:bidi="ar-SA"/>
        </w:rPr>
        <w:t>przejściowych</w:t>
      </w:r>
      <w:r>
        <w:rPr>
          <w:rStyle w:val="Domylnaczcionkaakapitu"/>
          <w:rFonts w:eastAsia="Times New Roman" w:cs="Times New Roman" w:ascii="Verdana" w:hAnsi="Verdana"/>
          <w:b/>
          <w:bCs/>
          <w:i w:val="false"/>
          <w:iCs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  <w:lang w:val="pl-PL" w:eastAsia="zxx" w:bidi="ar-SA"/>
        </w:rPr>
        <w:t xml:space="preserve"> deficyt</w:t>
      </w:r>
      <w:r>
        <w:rPr>
          <w:rStyle w:val="Domylnaczcionkaakapitu"/>
          <w:rFonts w:eastAsia="Times New Roman" w:cs="Times New Roman" w:ascii="Verdana" w:hAnsi="Verdana"/>
          <w:b/>
          <w:bCs/>
          <w:i w:val="false"/>
          <w:iCs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  <w:lang w:val="pl-PL" w:eastAsia="zxx" w:bidi="ar-SA"/>
        </w:rPr>
        <w:t>ów</w:t>
      </w:r>
      <w:r>
        <w:rPr>
          <w:rStyle w:val="Domylnaczcionkaakapitu"/>
          <w:rFonts w:eastAsia="Times New Roman" w:cs="Times New Roman" w:ascii="Verdana" w:hAnsi="Verdana"/>
          <w:b/>
          <w:bCs/>
          <w:i w:val="false"/>
          <w:iCs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  <w:lang w:val="pl-PL" w:eastAsia="zxx" w:bidi="ar-SA"/>
        </w:rPr>
        <w:t xml:space="preserve"> </w:t>
      </w:r>
      <w:r>
        <w:rPr>
          <w:rStyle w:val="Domylnaczcionkaakapitu"/>
          <w:rFonts w:eastAsia="Times New Roman" w:cs="Times New Roman" w:ascii="Verdana" w:hAnsi="Verdana"/>
          <w:b/>
          <w:bCs/>
          <w:i w:val="false"/>
          <w:iCs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  <w:lang w:val="pl-PL" w:eastAsia="zxx" w:bidi="ar-SA"/>
        </w:rPr>
        <w:t>budż</w:t>
      </w:r>
      <w:r>
        <w:rPr>
          <w:rStyle w:val="Domylnaczcionkaakapitu"/>
          <w:rFonts w:eastAsia="Times New Roman" w:cs="Times New Roman" w:ascii="Verdana" w:hAnsi="Verdana"/>
          <w:b/>
          <w:bCs/>
          <w:i w:val="false"/>
          <w:iCs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  <w:lang w:val="pl-PL" w:eastAsia="zxx" w:bidi="ar-SA"/>
        </w:rPr>
        <w:t>et</w:t>
      </w:r>
      <w:r>
        <w:rPr>
          <w:rStyle w:val="Domylnaczcionkaakapitu"/>
          <w:rFonts w:eastAsia="Times New Roman" w:cs="Times New Roman" w:ascii="Verdana" w:hAnsi="Verdana"/>
          <w:b/>
          <w:bCs/>
          <w:i w:val="false"/>
          <w:iCs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  <w:lang w:val="pl-PL" w:eastAsia="zxx" w:bidi="ar-SA"/>
        </w:rPr>
        <w:t>ów</w:t>
      </w:r>
      <w:r>
        <w:rPr>
          <w:rStyle w:val="Domylnaczcionkaakapitu"/>
          <w:rFonts w:eastAsia="Times New Roman" w:cs="Times New Roman" w:ascii="Verdana" w:hAnsi="Verdana"/>
          <w:b/>
          <w:bCs/>
          <w:i w:val="false"/>
          <w:iCs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  <w:lang w:val="pl-PL" w:eastAsia="zxx" w:bidi="ar-SA"/>
        </w:rPr>
        <w:t xml:space="preserve"> </w:t>
      </w:r>
      <w:r>
        <w:rPr>
          <w:rStyle w:val="Domylnaczcionkaakapitu"/>
          <w:rFonts w:eastAsia="Times New Roman" w:cs="Times New Roman" w:ascii="Verdana" w:hAnsi="Verdana"/>
          <w:b/>
          <w:bCs/>
          <w:i w:val="false"/>
          <w:iCs w:val="false"/>
          <w:color w:val="000000"/>
          <w:spacing w:val="0"/>
          <w:position w:val="0"/>
          <w:sz w:val="20"/>
          <w:sz w:val="20"/>
          <w:szCs w:val="20"/>
          <w:u w:val="none"/>
          <w:vertAlign w:val="baseline"/>
          <w:lang w:val="pl-PL" w:eastAsia="zxx" w:bidi="ar-SA"/>
        </w:rPr>
        <w:t xml:space="preserve">miasta Płock. </w:t>
      </w:r>
    </w:p>
    <w:p>
      <w:pPr>
        <w:pStyle w:val="Normal"/>
        <w:ind w:left="307" w:right="0" w:hanging="30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  <w:tab/>
        <w:t>Oświadczamy, że zapoznaliśmy się ze specyfikacją istotnych warunków zamówienia oraz zdobyliśmy konieczne informacje do przygotowania oferty.</w:t>
      </w:r>
    </w:p>
    <w:p>
      <w:pPr>
        <w:pStyle w:val="Normal"/>
        <w:widowControl w:val="false"/>
        <w:suppressAutoHyphens w:val="true"/>
        <w:bidi w:val="0"/>
        <w:spacing w:lineRule="auto" w:line="360"/>
        <w:ind w:left="283" w:right="0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.</w:t>
        <w:tab/>
        <w:t>Zamówienie zrealizujemy przy udziale Podwykonawców:</w:t>
      </w:r>
    </w:p>
    <w:p>
      <w:pPr>
        <w:pStyle w:val="Normal"/>
        <w:ind w:left="545" w:right="0" w:hanging="25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 ..........................................................................................................................</w:t>
      </w:r>
    </w:p>
    <w:p>
      <w:pPr>
        <w:pStyle w:val="Normal"/>
        <w:widowControl w:val="false"/>
        <w:suppressAutoHyphens w:val="true"/>
        <w:bidi w:val="0"/>
        <w:ind w:left="567" w:right="0" w:hanging="0"/>
        <w:jc w:val="both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(nazwa podwykonawcy i część zamówienia, której wykonanie </w:t>
      </w:r>
      <w:r>
        <w:rPr>
          <w:rFonts w:ascii="Verdana" w:hAnsi="Verdana"/>
          <w:i/>
          <w:iCs/>
          <w:sz w:val="16"/>
          <w:szCs w:val="16"/>
        </w:rPr>
        <w:t>w</w:t>
      </w:r>
      <w:r>
        <w:rPr>
          <w:rFonts w:ascii="Verdana" w:hAnsi="Verdana"/>
          <w:i/>
          <w:iCs/>
          <w:sz w:val="16"/>
          <w:szCs w:val="16"/>
        </w:rPr>
        <w:t>ykonawca zamierza powierzyć podwykonawcy)</w:t>
      </w:r>
    </w:p>
    <w:p>
      <w:pPr>
        <w:pStyle w:val="Normal"/>
        <w:ind w:left="545" w:right="0" w:hanging="25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ind w:left="545" w:right="0" w:hanging="25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...........................................................................................................................</w:t>
      </w:r>
    </w:p>
    <w:p>
      <w:pPr>
        <w:pStyle w:val="Normal"/>
        <w:widowControl w:val="false"/>
        <w:suppressAutoHyphens w:val="true"/>
        <w:bidi w:val="0"/>
        <w:ind w:left="567" w:right="0" w:hanging="0"/>
        <w:jc w:val="both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( nazwa podwykonawcy i część zamówienia, której wykonanie </w:t>
      </w:r>
      <w:r>
        <w:rPr>
          <w:rFonts w:ascii="Verdana" w:hAnsi="Verdana"/>
          <w:i/>
          <w:iCs/>
          <w:sz w:val="16"/>
          <w:szCs w:val="16"/>
        </w:rPr>
        <w:t>w</w:t>
      </w:r>
      <w:r>
        <w:rPr>
          <w:rFonts w:ascii="Verdana" w:hAnsi="Verdana"/>
          <w:i/>
          <w:iCs/>
          <w:sz w:val="16"/>
          <w:szCs w:val="16"/>
        </w:rPr>
        <w:t>ykonawca zamierza powierzyć podwykonawcy)</w:t>
      </w:r>
    </w:p>
    <w:p>
      <w:pPr>
        <w:pStyle w:val="Normal"/>
        <w:ind w:left="307" w:right="0" w:hanging="30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ind w:left="307" w:right="0" w:hanging="30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.</w:t>
        <w:tab/>
        <w:t>Wadium zostało wniesione w formie …....................................</w:t>
      </w:r>
    </w:p>
    <w:p>
      <w:pPr>
        <w:pStyle w:val="Normal"/>
        <w:ind w:left="307" w:right="0" w:hanging="30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ind w:left="273" w:right="0" w:hanging="27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</w:t>
        <w:tab/>
        <w:t>Wszelką korespondencję w sprawie przedmiotowego postępowania należy kierować na poniższy adres:</w:t>
      </w:r>
    </w:p>
    <w:p>
      <w:pPr>
        <w:pStyle w:val="Normal"/>
        <w:numPr>
          <w:ilvl w:val="0"/>
          <w:numId w:val="0"/>
        </w:numPr>
        <w:ind w:left="28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28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…........................................., </w:t>
      </w:r>
      <w:r>
        <w:rPr>
          <w:rFonts w:ascii="Verdana" w:hAnsi="Verdana"/>
          <w:sz w:val="20"/>
          <w:szCs w:val="20"/>
        </w:rPr>
        <w:t>nr tel./fax …................................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. Oświadczam, że jestem małym / średnim przedsiębiorcą </w:t>
      </w:r>
      <w:r>
        <w:rPr>
          <w:rFonts w:ascii="Verdana" w:hAnsi="Verdana"/>
          <w:b/>
          <w:sz w:val="20"/>
          <w:szCs w:val="20"/>
        </w:rPr>
        <w:t>*</w:t>
      </w:r>
    </w:p>
    <w:p>
      <w:pPr>
        <w:pStyle w:val="Normal"/>
        <w:widowControl w:val="false"/>
        <w:suppressAutoHyphens w:val="true"/>
        <w:bidi w:val="0"/>
        <w:ind w:left="283" w:right="0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</w:t>
      </w:r>
      <w:r>
        <w:rPr>
          <w:rFonts w:cs="Verdana"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cs="Arial" w:ascii="Verdana" w:hAnsi="Verdana"/>
          <w:b/>
          <w:bCs/>
          <w:color w:val="000000"/>
          <w:sz w:val="20"/>
          <w:szCs w:val="20"/>
          <w:highlight w:val="white"/>
          <w:lang w:val="pl-PL" w:bidi="zxx"/>
        </w:rPr>
        <w:t>Oświadczam, że wypełniłem obowiązki informacyjne przewidziane w art. 13 lub art. 14 RODO</w:t>
      </w:r>
      <w:r>
        <w:rPr>
          <w:rFonts w:cs="Arial" w:ascii="Verdana" w:hAnsi="Verdana"/>
          <w:b w:val="false"/>
          <w:bCs w:val="false"/>
          <w:color w:val="000000"/>
          <w:sz w:val="20"/>
          <w:szCs w:val="20"/>
          <w:highlight w:val="white"/>
          <w:lang w:val="pl-PL" w:bidi="zxx"/>
        </w:rPr>
        <w:t xml:space="preserve"> (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highlight w:val="white"/>
          <w:vertAlign w:val="superscript"/>
          <w:lang w:val="pl-PL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16"/>
          <w:szCs w:val="16"/>
          <w:highlight w:val="white"/>
          <w:lang w:val="pl-PL" w:bidi="zxx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>
        <w:rPr>
          <w:rFonts w:cs="Arial" w:ascii="Arial" w:hAnsi="Arial"/>
          <w:b/>
          <w:bCs/>
          <w:color w:val="000000"/>
          <w:sz w:val="16"/>
          <w:szCs w:val="16"/>
          <w:highlight w:val="white"/>
          <w:lang w:val="pl-PL" w:bidi="zxx"/>
        </w:rPr>
        <w:t xml:space="preserve"> </w:t>
      </w:r>
      <w:r>
        <w:rPr>
          <w:rFonts w:cs="Arial" w:ascii="Verdana" w:hAnsi="Verdana"/>
          <w:b/>
          <w:bCs/>
          <w:color w:val="000000"/>
          <w:sz w:val="20"/>
          <w:szCs w:val="20"/>
          <w:highlight w:val="white"/>
          <w:lang w:val="pl-PL" w:bidi="zxx"/>
        </w:rPr>
        <w:t>wobec osób fizycznych, od których dane osobowe bezpośrednio lub pośrednio pozyskałem w celu ubiegania się o udzielenie zamówienia publicznego w niniejszym postępowaniu.**</w:t>
      </w:r>
    </w:p>
    <w:p>
      <w:pPr>
        <w:pStyle w:val="Normal"/>
        <w:ind w:left="-11" w:right="0" w:hanging="2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. Załącznikami do niniejszej oferty są: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.Oferta zawiera  ......... stron  ponumerowanych od nr ........  do nr ..........</w:t>
      </w:r>
    </w:p>
    <w:p>
      <w:pPr>
        <w:pStyle w:val="Normal"/>
        <w:spacing w:before="397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10. </w:t>
      </w:r>
      <w:r>
        <w:rPr>
          <w:rFonts w:ascii="Verdana" w:hAnsi="Verdana"/>
          <w:sz w:val="20"/>
          <w:szCs w:val="20"/>
        </w:rPr>
        <w:t xml:space="preserve">Hasło </w:t>
      </w:r>
      <w:r>
        <w:rPr>
          <w:rFonts w:ascii="Verdana" w:hAnsi="Verdana"/>
          <w:sz w:val="20"/>
          <w:szCs w:val="20"/>
        </w:rPr>
        <w:t>dostępu do JEDZ ……………..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Dnia ..................................                            .</w:t>
      </w:r>
      <w:r>
        <w:rPr>
          <w:rFonts w:ascii="Verdana" w:hAnsi="Verdana"/>
          <w:i/>
          <w:iCs/>
          <w:sz w:val="20"/>
          <w:szCs w:val="20"/>
        </w:rPr>
        <w:t>..............................................................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ab/>
        <w:tab/>
        <w:tab/>
        <w:tab/>
        <w:tab/>
      </w:r>
      <w:r>
        <w:rPr>
          <w:rFonts w:ascii="Verdana" w:hAnsi="Verdana"/>
          <w:i/>
          <w:iCs/>
          <w:sz w:val="20"/>
          <w:szCs w:val="20"/>
        </w:rPr>
        <w:t xml:space="preserve">             (podpis i pieczęć osoby uprawnionej)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*</w:t>
      </w:r>
      <w:r>
        <w:rPr>
          <w:rFonts w:ascii="Verdana" w:hAnsi="Verdana"/>
          <w:sz w:val="18"/>
          <w:szCs w:val="18"/>
        </w:rPr>
        <w:t>niepotrzebne skreślić;</w:t>
      </w:r>
    </w:p>
    <w:p>
      <w:pPr>
        <w:pStyle w:val="Normal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</w:r>
    </w:p>
    <w:p>
      <w:pPr>
        <w:pStyle w:val="Normal"/>
        <w:spacing w:lineRule="auto" w:line="360"/>
        <w:jc w:val="lef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Uwaga:</w:t>
      </w:r>
    </w:p>
    <w:p>
      <w:pPr>
        <w:pStyle w:val="Normal"/>
        <w:spacing w:before="0" w:after="57"/>
        <w:jc w:val="both"/>
        <w:rPr>
          <w:sz w:val="14"/>
          <w:szCs w:val="14"/>
        </w:rPr>
      </w:pPr>
      <w:r>
        <w:rPr>
          <w:rFonts w:ascii="Verdana" w:hAnsi="Verdana"/>
          <w:sz w:val="14"/>
          <w:szCs w:val="14"/>
        </w:rPr>
        <w:t>Z</w:t>
      </w:r>
      <w:r>
        <w:rPr>
          <w:rFonts w:ascii="Verdana" w:hAnsi="Verdana"/>
          <w:sz w:val="14"/>
          <w:szCs w:val="14"/>
        </w:rPr>
        <w:t>amawiający definiuje małego i średniego przedsiębiorcę zgodnie z ustawą z dnia 2 lipca 2004 r. o swobodzie działalności gospodarczej.</w:t>
      </w:r>
    </w:p>
    <w:p>
      <w:pPr>
        <w:pStyle w:val="Normal"/>
        <w:jc w:val="lef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Art. 105. [Mały przedsiębiorca]</w:t>
      </w:r>
    </w:p>
    <w:p>
      <w:pPr>
        <w:pStyle w:val="Normal"/>
        <w:jc w:val="lef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Za małego przedsiębiorcę uważa się przedsiębiorcę, który w co najmniej jednym z dwóch ostatnich lat obrotowych:</w:t>
      </w:r>
    </w:p>
    <w:p>
      <w:pPr>
        <w:pStyle w:val="Normal"/>
        <w:jc w:val="lef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1) zatrudniał średniorocznie mniej niż 50 pracowników oraz</w:t>
      </w:r>
    </w:p>
    <w:p>
      <w:pPr>
        <w:pStyle w:val="Normal"/>
        <w:spacing w:before="0" w:after="57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>
      <w:pPr>
        <w:pStyle w:val="Normal"/>
        <w:jc w:val="lef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Art. 106. [Średni przedsiębiorca]</w:t>
      </w:r>
    </w:p>
    <w:p>
      <w:pPr>
        <w:pStyle w:val="Normal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Za średniego przedsiębiorcę uważa się przedsiębiorcę, który w co najmniej jednym z dwóch ostatnich lat obrotowych:</w:t>
      </w:r>
    </w:p>
    <w:p>
      <w:pPr>
        <w:pStyle w:val="Normal"/>
        <w:jc w:val="lef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1) zatrudniał średniorocznie mniej niż 250 pracowników oraz</w:t>
      </w:r>
    </w:p>
    <w:p>
      <w:pPr>
        <w:pStyle w:val="Normal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>
      <w:pPr>
        <w:pStyle w:val="Normal"/>
        <w:jc w:val="right"/>
        <w:rPr>
          <w:rFonts w:ascii="Verdana" w:hAnsi="Verdana"/>
          <w:b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</w:r>
    </w:p>
    <w:p>
      <w:pPr>
        <w:pStyle w:val="Normal"/>
        <w:widowControl w:val="false"/>
        <w:suppressAutoHyphens w:val="true"/>
        <w:bidi w:val="0"/>
        <w:spacing w:lineRule="auto" w:line="240"/>
        <w:ind w:left="283" w:right="0" w:hanging="283"/>
        <w:jc w:val="both"/>
        <w:rPr>
          <w:rFonts w:ascii="Verdana" w:hAnsi="Verdana" w:cs="Tahoma"/>
          <w:sz w:val="16"/>
          <w:szCs w:val="16"/>
          <w:highlight w:val="white"/>
          <w:lang w:val="pl-PL" w:bidi="zxx"/>
        </w:rPr>
      </w:pPr>
      <w:r>
        <w:rPr>
          <w:rFonts w:cs="Arial" w:ascii="Verdana" w:hAnsi="Verdana"/>
          <w:color w:val="000000"/>
          <w:sz w:val="16"/>
          <w:szCs w:val="16"/>
          <w:highlight w:val="white"/>
          <w:lang w:val="pl-PL" w:bidi="zxx"/>
        </w:rPr>
        <w:t xml:space="preserve">** W przypadku gdy wykonawca </w:t>
      </w:r>
      <w:r>
        <w:rPr>
          <w:rFonts w:cs="Arial" w:ascii="Verdana" w:hAnsi="Verdana"/>
          <w:sz w:val="16"/>
          <w:szCs w:val="16"/>
          <w:highlight w:val="white"/>
          <w:lang w:val="pl-PL" w:bidi="zxx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cs="Tahoma" w:ascii="Verdana" w:hAnsi="Verdana"/>
          <w:sz w:val="16"/>
          <w:szCs w:val="16"/>
          <w:highlight w:val="white"/>
          <w:lang w:val="pl-PL" w:bidi="zxx"/>
        </w:rPr>
        <w:tab/>
        <w:tab/>
      </w:r>
    </w:p>
    <w:p>
      <w:pPr>
        <w:pStyle w:val="Wcicietrecitekstu"/>
        <w:bidi w:val="0"/>
        <w:spacing w:lineRule="atLeast" w:line="454" w:before="0" w:after="0"/>
        <w:jc w:val="both"/>
        <w:rPr>
          <w:rFonts w:ascii="Verdana" w:hAnsi="Verdana" w:cs="Calibri"/>
          <w:b/>
          <w:b/>
          <w:bCs/>
          <w:i/>
          <w:i/>
          <w:iCs/>
          <w:sz w:val="20"/>
          <w:szCs w:val="20"/>
          <w:highlight w:val="white"/>
          <w:u w:val="single"/>
          <w:lang w:val="pl-PL"/>
        </w:rPr>
      </w:pPr>
      <w:r>
        <w:rPr>
          <w:rFonts w:cs="Calibri" w:ascii="Verdana" w:hAnsi="Verdana"/>
          <w:b/>
          <w:bCs/>
          <w:i/>
          <w:iCs/>
          <w:sz w:val="20"/>
          <w:szCs w:val="20"/>
          <w:highlight w:val="white"/>
          <w:u w:val="single"/>
          <w:lang w:val="pl-PL"/>
        </w:rPr>
      </w:r>
    </w:p>
    <w:p>
      <w:pPr>
        <w:pStyle w:val="Normal"/>
        <w:jc w:val="right"/>
        <w:rPr>
          <w:rFonts w:ascii="Verdana" w:hAnsi="Verdana"/>
          <w:b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</w:r>
    </w:p>
    <w:p>
      <w:pPr>
        <w:pStyle w:val="Normal"/>
        <w:jc w:val="right"/>
        <w:rPr>
          <w:rFonts w:ascii="Verdana" w:hAnsi="Verdana"/>
          <w:b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</w:r>
    </w:p>
    <w:p>
      <w:pPr>
        <w:pStyle w:val="Normal"/>
        <w:jc w:val="right"/>
        <w:rPr>
          <w:rFonts w:ascii="Verdana" w:hAnsi="Verdana"/>
          <w:b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</w:r>
    </w:p>
    <w:p>
      <w:pPr>
        <w:pStyle w:val="Normal"/>
        <w:jc w:val="right"/>
        <w:rPr>
          <w:rFonts w:ascii="Verdana" w:hAnsi="Verdana"/>
          <w:b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</w:r>
    </w:p>
    <w:p>
      <w:pPr>
        <w:pStyle w:val="Normal"/>
        <w:jc w:val="right"/>
        <w:rPr>
          <w:rFonts w:ascii="Verdana" w:hAnsi="Verdana"/>
          <w:b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</w:r>
    </w:p>
    <w:p>
      <w:pPr>
        <w:pStyle w:val="Normal"/>
        <w:jc w:val="right"/>
        <w:rPr>
          <w:rFonts w:ascii="Verdana" w:hAnsi="Verdana"/>
          <w:b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</w:r>
    </w:p>
    <w:p>
      <w:pPr>
        <w:pStyle w:val="Normal"/>
        <w:jc w:val="right"/>
        <w:rPr>
          <w:rFonts w:ascii="Verdana" w:hAnsi="Verdana"/>
          <w:b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</w:r>
    </w:p>
    <w:p>
      <w:pPr>
        <w:pStyle w:val="Normal"/>
        <w:jc w:val="right"/>
        <w:rPr>
          <w:rFonts w:ascii="Verdana" w:hAnsi="Verdana"/>
          <w:bCs/>
          <w:i w:val="false"/>
          <w:i w:val="false"/>
          <w:iCs w:val="false"/>
          <w:sz w:val="20"/>
          <w:szCs w:val="20"/>
        </w:rPr>
      </w:pPr>
      <w:r>
        <w:rPr>
          <w:rFonts w:ascii="Verdana" w:hAnsi="Verdana"/>
          <w:bCs/>
          <w:i w:val="false"/>
          <w:iCs w:val="false"/>
          <w:sz w:val="20"/>
          <w:szCs w:val="20"/>
        </w:rPr>
      </w:r>
    </w:p>
    <w:sectPr>
      <w:footerReference w:type="default" r:id="rId2"/>
      <w:type w:val="nextPage"/>
      <w:pgSz w:w="11906" w:h="16838"/>
      <w:pgMar w:left="1077" w:right="1077" w:header="0" w:top="1020" w:footer="1020" w:bottom="1546" w:gutter="0"/>
      <w:pgNumType w:fmt="decimal"/>
      <w:formProt w:val="false"/>
      <w:textDirection w:val="lrTb"/>
      <w:docGrid w:type="default" w:linePitch="24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 Narrow">
    <w:charset w:val="ee"/>
    <w:family w:val="swiss"/>
    <w:pitch w:val="variable"/>
  </w:font>
  <w:font w:name="Verdana">
    <w:charset w:val="ee"/>
    <w:family w:val="swiss"/>
    <w:pitch w:val="variable"/>
  </w:font>
  <w:font w:name="Cambria">
    <w:charset w:val="ee"/>
    <w:family w:val="roman"/>
    <w:pitch w:val="variable"/>
  </w:font>
  <w:font w:name="Calibri">
    <w:charset w:val="ee"/>
    <w:family w:val="swiss"/>
    <w:pitch w:val="variable"/>
  </w:font>
  <w:font w:name="StarSymbol">
    <w:altName w:val="Arial Unicode MS"/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Tahoma">
    <w:charset w:val="ee"/>
    <w:family w:val="swiss"/>
    <w:pitch w:val="variable"/>
  </w:font>
  <w:font w:name="Symbol">
    <w:charset w:val="ee"/>
    <w:family w:val="roman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default"/>
  </w:font>
  <w:font w:name="Verdan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Nagwek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;宋体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lineRule="auto" w:line="360"/>
      <w:ind w:left="435" w:right="0" w:hanging="0"/>
      <w:jc w:val="both"/>
      <w:outlineLvl w:val="1"/>
      <w:outlineLvl w:val="1"/>
    </w:pPr>
    <w:rPr>
      <w:rFonts w:ascii="Arial Narrow" w:hAnsi="Arial Narrow" w:cs="Arial Narrow"/>
      <w:b/>
      <w:bCs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outlineLvl w:val="2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lineRule="auto" w:line="360"/>
      <w:outlineLvl w:val="3"/>
      <w:outlineLvl w:val="3"/>
    </w:pPr>
    <w:rPr>
      <w:rFonts w:ascii="Arial" w:hAnsi="Arial" w:cs="Arial"/>
      <w:b/>
      <w:bCs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outlineLvl w:val="5"/>
      <w:outlineLvl w:val="5"/>
    </w:pPr>
    <w:rPr>
      <w:b/>
      <w:bCs/>
      <w:i/>
      <w:iCs/>
      <w:sz w:val="22"/>
      <w:szCs w:val="22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ind w:left="360" w:right="0" w:hanging="360"/>
      <w:outlineLvl w:val="6"/>
      <w:outlineLvl w:val="6"/>
    </w:pPr>
    <w:rPr>
      <w:sz w:val="28"/>
      <w:szCs w:val="28"/>
    </w:rPr>
  </w:style>
  <w:style w:type="paragraph" w:styleId="Nagwek9">
    <w:name w:val="Heading 9"/>
    <w:basedOn w:val="Normal"/>
    <w:next w:val="Normal"/>
    <w:qFormat/>
    <w:pPr>
      <w:keepNext/>
      <w:numPr>
        <w:ilvl w:val="8"/>
        <w:numId w:val="1"/>
      </w:numPr>
      <w:outlineLvl w:val="8"/>
      <w:outlineLvl w:val="8"/>
    </w:pPr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4z0">
    <w:name w:val="WW8Num4z0"/>
    <w:qFormat/>
    <w:rPr>
      <w:rFonts w:ascii="Verdana" w:hAnsi="Verdana"/>
      <w:b/>
      <w:bCs/>
      <w:sz w:val="20"/>
      <w:szCs w:val="20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Domylnaczcionkaakapitu">
    <w:name w:val="Domyślna czcionka akapitu"/>
    <w:qFormat/>
    <w:rPr/>
  </w:style>
  <w:style w:type="character" w:styleId="Nagwek1Znak">
    <w:name w:val="Nagłówek 1 Znak"/>
    <w:qFormat/>
    <w:rPr>
      <w:rFonts w:ascii="Cambria" w:hAnsi="Cambria" w:eastAsia="Cambria" w:cs="Cambria"/>
      <w:b/>
      <w:bCs/>
      <w:sz w:val="32"/>
      <w:szCs w:val="32"/>
      <w:lang w:eastAsia="zh-CN"/>
    </w:rPr>
  </w:style>
  <w:style w:type="character" w:styleId="Nagwek2Znak">
    <w:name w:val="Nagłówek 2 Znak"/>
    <w:qFormat/>
    <w:rPr>
      <w:rFonts w:ascii="Cambria" w:hAnsi="Cambria" w:eastAsia="Cambria" w:cs="Cambria"/>
      <w:b/>
      <w:bCs/>
      <w:i/>
      <w:iCs/>
      <w:sz w:val="28"/>
      <w:szCs w:val="28"/>
      <w:lang w:eastAsia="zh-CN"/>
    </w:rPr>
  </w:style>
  <w:style w:type="character" w:styleId="Nagwek3Znak">
    <w:name w:val="Nagłówek 3 Znak"/>
    <w:qFormat/>
    <w:rPr>
      <w:rFonts w:ascii="Cambria" w:hAnsi="Cambria" w:eastAsia="Cambria" w:cs="Cambria"/>
      <w:b/>
      <w:bCs/>
      <w:sz w:val="26"/>
      <w:szCs w:val="26"/>
      <w:lang w:eastAsia="zh-CN"/>
    </w:rPr>
  </w:style>
  <w:style w:type="character" w:styleId="Nagwek4Znak">
    <w:name w:val="Nagłówek 4 Znak"/>
    <w:qFormat/>
    <w:rPr>
      <w:rFonts w:ascii="Calibri" w:hAnsi="Calibri" w:eastAsia="Calibri" w:cs="Calibri"/>
      <w:b/>
      <w:bCs/>
      <w:sz w:val="28"/>
      <w:szCs w:val="28"/>
      <w:lang w:eastAsia="zh-CN"/>
    </w:rPr>
  </w:style>
  <w:style w:type="character" w:styleId="Nagwek6Znak">
    <w:name w:val="Nagłówek 6 Znak"/>
    <w:qFormat/>
    <w:rPr>
      <w:rFonts w:ascii="Calibri" w:hAnsi="Calibri" w:eastAsia="Calibri" w:cs="Calibri"/>
      <w:b/>
      <w:bCs/>
      <w:lang w:eastAsia="zh-CN"/>
    </w:rPr>
  </w:style>
  <w:style w:type="character" w:styleId="Nagwek7Znak">
    <w:name w:val="Nagłówek 7 Znak"/>
    <w:qFormat/>
    <w:rPr>
      <w:rFonts w:ascii="Calibri" w:hAnsi="Calibri" w:eastAsia="Calibri" w:cs="Calibri"/>
      <w:sz w:val="24"/>
      <w:szCs w:val="24"/>
      <w:lang w:eastAsia="zh-CN"/>
    </w:rPr>
  </w:style>
  <w:style w:type="character" w:styleId="Nagwek9Znak">
    <w:name w:val="Nagłówek 9 Znak"/>
    <w:qFormat/>
    <w:rPr>
      <w:rFonts w:ascii="Cambria" w:hAnsi="Cambria" w:eastAsia="Cambria" w:cs="Cambria"/>
      <w:lang w:eastAsia="zh-CN"/>
    </w:rPr>
  </w:style>
  <w:style w:type="character" w:styleId="Znakiwypunktowania">
    <w:name w:val="Znaki wypunktowania"/>
    <w:qFormat/>
    <w:rPr>
      <w:rFonts w:ascii="StarSymbol;Arial Unicode MS" w:hAnsi="StarSymbol;Arial Unicode MS" w:eastAsia="Times New Roman" w:cs="StarSymbol;Arial Unicode MS"/>
      <w:sz w:val="18"/>
      <w:szCs w:val="18"/>
    </w:rPr>
  </w:style>
  <w:style w:type="character" w:styleId="Znakinumeracji">
    <w:name w:val="Znaki numeracji"/>
    <w:qFormat/>
    <w:rPr>
      <w:b w:val="false"/>
      <w:bCs w:val="false"/>
    </w:rPr>
  </w:style>
  <w:style w:type="character" w:styleId="Czeinternetowe">
    <w:name w:val="Łącze internetowe"/>
    <w:rPr>
      <w:color w:val="0000FF"/>
      <w:u w:val="single"/>
    </w:rPr>
  </w:style>
  <w:style w:type="character" w:styleId="WW8Num8z0">
    <w:name w:val="WW8Num8z0"/>
    <w:qFormat/>
    <w:rPr>
      <w:rFonts w:ascii="Times New Roman" w:hAnsi="Times New Roman" w:cs="Times New Roman"/>
      <w:sz w:val="24"/>
      <w:szCs w:val="24"/>
      <w:u w:val="none"/>
    </w:rPr>
  </w:style>
  <w:style w:type="character" w:styleId="Odwiedzoneczeinternetowe">
    <w:name w:val="Odwiedzone łącze internetowe"/>
    <w:rPr>
      <w:color w:val="800000"/>
      <w:u w:val="single"/>
    </w:rPr>
  </w:style>
  <w:style w:type="character" w:styleId="WW8Num3z0">
    <w:name w:val="WW8Num3z0"/>
    <w:qFormat/>
    <w:rPr/>
  </w:style>
  <w:style w:type="character" w:styleId="ListLabel2">
    <w:name w:val="ListLabel 2"/>
    <w:qFormat/>
    <w:rPr/>
  </w:style>
  <w:style w:type="character" w:styleId="ListLabel1">
    <w:name w:val="ListLabel 1"/>
    <w:qFormat/>
    <w:rPr>
      <w:rFonts w:ascii="Verdana" w:hAnsi="Verdana" w:cs="Verdana"/>
      <w:sz w:val="20"/>
      <w:szCs w:val="20"/>
    </w:rPr>
  </w:style>
  <w:style w:type="character" w:styleId="ListLabel4">
    <w:name w:val="ListLabel 4"/>
    <w:qFormat/>
    <w:rPr>
      <w:color w:val="000000"/>
    </w:rPr>
  </w:style>
  <w:style w:type="character" w:styleId="Mocnowyrniony">
    <w:name w:val="Mocno wyróżniony"/>
    <w:qFormat/>
    <w:rPr>
      <w:b/>
      <w:bCs/>
    </w:rPr>
  </w:style>
  <w:style w:type="character" w:styleId="ListLabel23">
    <w:name w:val="ListLabel 23"/>
    <w:qFormat/>
    <w:rPr>
      <w:color w:val="000000"/>
      <w:sz w:val="20"/>
      <w:szCs w:val="20"/>
    </w:rPr>
  </w:style>
  <w:style w:type="character" w:styleId="ListLabel24">
    <w:name w:val="ListLabel 24"/>
    <w:qFormat/>
    <w:rPr>
      <w:sz w:val="18"/>
      <w:szCs w:val="18"/>
    </w:rPr>
  </w:style>
  <w:style w:type="character" w:styleId="Domylnaczcionkaakapitu1">
    <w:name w:val="Domyślna czcionka akapitu1"/>
    <w:qFormat/>
    <w:rPr/>
  </w:style>
  <w:style w:type="character" w:styleId="Teksttreci">
    <w:name w:val="Tekst treści_"/>
    <w:qFormat/>
    <w:rPr>
      <w:sz w:val="21"/>
      <w:szCs w:val="21"/>
    </w:rPr>
  </w:style>
  <w:style w:type="character" w:styleId="WW8Num7z1">
    <w:name w:val="WW8Num7z1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  <w:sz w:val="18"/>
      <w:szCs w:val="18"/>
    </w:rPr>
  </w:style>
  <w:style w:type="character" w:styleId="WWCharLFO12LVL1">
    <w:name w:val="WW_CharLFO12LVL1"/>
    <w:qFormat/>
    <w:rPr/>
  </w:style>
  <w:style w:type="character" w:styleId="TekstdymkaZnak">
    <w:name w:val="Tekst dymka Znak"/>
    <w:qFormat/>
    <w:rPr>
      <w:rFonts w:ascii="Tahoma" w:hAnsi="Tahoma" w:eastAsia="Times New Roman" w:cs="Tahoma"/>
      <w:sz w:val="16"/>
      <w:szCs w:val="16"/>
    </w:rPr>
  </w:style>
  <w:style w:type="character" w:styleId="WW8Num6z0">
    <w:name w:val="WW8Num6z0"/>
    <w:qFormat/>
    <w:rPr/>
  </w:style>
  <w:style w:type="character" w:styleId="Domylnaczcionkaakapitu2">
    <w:name w:val="Domyślna czcionka akapitu2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11z0">
    <w:name w:val="WW8Num11z0"/>
    <w:qFormat/>
    <w:rPr>
      <w:rFonts w:ascii="Verdana" w:hAnsi="Verdana" w:cs="Verdana"/>
      <w:sz w:val="20"/>
      <w:szCs w:val="20"/>
    </w:rPr>
  </w:style>
  <w:style w:type="character" w:styleId="WW8Num7z0">
    <w:name w:val="WW8Num7z0"/>
    <w:qFormat/>
    <w:rPr>
      <w:rFonts w:ascii="Verdana" w:hAnsi="Verdana" w:cs="Verdana"/>
      <w:sz w:val="20"/>
      <w:szCs w:val="20"/>
    </w:rPr>
  </w:style>
  <w:style w:type="character" w:styleId="SignatureChar">
    <w:name w:val="Signature Char"/>
    <w:qFormat/>
    <w:rPr>
      <w:rFonts w:cs="Times New Roman"/>
      <w:sz w:val="24"/>
      <w:szCs w:val="24"/>
      <w:lang w:eastAsia="zh-CN"/>
    </w:rPr>
  </w:style>
  <w:style w:type="character" w:styleId="ZwykytekstZnak">
    <w:name w:val="Zwykły tekst Znak"/>
    <w:qFormat/>
    <w:rPr>
      <w:rFonts w:ascii="Courier New" w:hAnsi="Courier New" w:cs="Courier New"/>
      <w:sz w:val="20"/>
      <w:szCs w:val="20"/>
      <w:lang w:eastAsia="zh-CN"/>
    </w:rPr>
  </w:style>
  <w:style w:type="character" w:styleId="Tekstpodstawowy3Znak">
    <w:name w:val="Tekst podstawowy 3 Znak"/>
    <w:qFormat/>
    <w:rPr>
      <w:rFonts w:cs="Times New Roman"/>
      <w:sz w:val="16"/>
      <w:szCs w:val="16"/>
      <w:lang w:eastAsia="zh-CN"/>
    </w:rPr>
  </w:style>
  <w:style w:type="character" w:styleId="Tekstpodstawowy2Znak">
    <w:name w:val="Tekst podstawowy 2 Znak"/>
    <w:qFormat/>
    <w:rPr>
      <w:rFonts w:cs="Times New Roman"/>
      <w:sz w:val="24"/>
      <w:szCs w:val="24"/>
      <w:lang w:eastAsia="zh-CN"/>
    </w:rPr>
  </w:style>
  <w:style w:type="character" w:styleId="HeaderChar">
    <w:name w:val="Header Char"/>
    <w:qFormat/>
    <w:rPr>
      <w:rFonts w:cs="Times New Roman"/>
      <w:sz w:val="24"/>
      <w:szCs w:val="24"/>
      <w:lang w:eastAsia="zh-CN"/>
    </w:rPr>
  </w:style>
  <w:style w:type="character" w:styleId="Tekstpodstawowywcity3Znak">
    <w:name w:val="Tekst podstawowy wcięty 3 Znak"/>
    <w:qFormat/>
    <w:rPr>
      <w:rFonts w:cs="Times New Roman"/>
      <w:sz w:val="16"/>
      <w:szCs w:val="16"/>
      <w:lang w:eastAsia="zh-CN"/>
    </w:rPr>
  </w:style>
  <w:style w:type="character" w:styleId="Tekstpodstawowywcity2Znak">
    <w:name w:val="Tekst podstawowy wcięty 2 Znak"/>
    <w:qFormat/>
    <w:rPr>
      <w:rFonts w:cs="Times New Roman"/>
      <w:sz w:val="24"/>
      <w:szCs w:val="24"/>
      <w:lang w:eastAsia="zh-CN"/>
    </w:rPr>
  </w:style>
  <w:style w:type="character" w:styleId="StopkaZnak">
    <w:name w:val="Stopka Znak"/>
    <w:qFormat/>
    <w:rPr>
      <w:rFonts w:cs="Times New Roman"/>
      <w:sz w:val="24"/>
      <w:szCs w:val="24"/>
      <w:lang w:eastAsia="zh-CN"/>
    </w:rPr>
  </w:style>
  <w:style w:type="character" w:styleId="TekstdymkaZnak1">
    <w:name w:val="Tekst dymka Znak1"/>
    <w:qFormat/>
    <w:rPr>
      <w:rFonts w:cs="Times New Roman"/>
      <w:sz w:val="2"/>
      <w:szCs w:val="2"/>
      <w:lang w:eastAsia="zh-CN"/>
    </w:rPr>
  </w:style>
  <w:style w:type="character" w:styleId="Alb">
    <w:name w:val="a_lb"/>
    <w:basedOn w:val="Domylnaczcionkaakapitu"/>
    <w:qFormat/>
    <w:rPr/>
  </w:style>
  <w:style w:type="character" w:styleId="Fnref">
    <w:name w:val="fn-ref"/>
    <w:basedOn w:val="Domylnaczcionkaakapitu"/>
    <w:qFormat/>
    <w:rPr/>
  </w:style>
  <w:style w:type="character" w:styleId="Wyrnienie">
    <w:name w:val="Wyróżnienie"/>
    <w:qFormat/>
    <w:rPr>
      <w:i/>
      <w:iCs/>
    </w:rPr>
  </w:style>
  <w:style w:type="character" w:styleId="ListLabel25">
    <w:name w:val="ListLabel 25"/>
    <w:qFormat/>
    <w:rPr>
      <w:rFonts w:ascii="Calibri" w:hAnsi="Calibri"/>
      <w:b/>
      <w:bCs/>
      <w:sz w:val="24"/>
    </w:rPr>
  </w:style>
  <w:style w:type="character" w:styleId="ListLabel26">
    <w:name w:val="ListLabel 26"/>
    <w:qFormat/>
    <w:rPr>
      <w:rFonts w:ascii="Calibri" w:hAnsi="Calibri"/>
      <w:b/>
      <w:bCs/>
      <w:sz w:val="24"/>
    </w:rPr>
  </w:style>
  <w:style w:type="character" w:styleId="ListLabel27">
    <w:name w:val="ListLabel 27"/>
    <w:qFormat/>
    <w:rPr>
      <w:rFonts w:ascii="Calibri" w:hAnsi="Calibri"/>
      <w:b/>
      <w:bCs/>
      <w:sz w:val="24"/>
    </w:rPr>
  </w:style>
  <w:style w:type="character" w:styleId="ListLabel28">
    <w:name w:val="ListLabel 28"/>
    <w:qFormat/>
    <w:rPr>
      <w:rFonts w:ascii="Calibri" w:hAnsi="Calibri"/>
      <w:b/>
      <w:bCs/>
      <w:sz w:val="24"/>
    </w:rPr>
  </w:style>
  <w:style w:type="character" w:styleId="ListLabel29">
    <w:name w:val="ListLabel 29"/>
    <w:qFormat/>
    <w:rPr>
      <w:rFonts w:ascii="Calibri" w:hAnsi="Calibri"/>
      <w:b/>
      <w:bCs/>
      <w:sz w:val="24"/>
    </w:rPr>
  </w:style>
  <w:style w:type="character" w:styleId="ListLabel30">
    <w:name w:val="ListLabel 30"/>
    <w:qFormat/>
    <w:rPr>
      <w:rFonts w:ascii="Calibri" w:hAnsi="Calibri"/>
      <w:b/>
      <w:bCs/>
      <w:sz w:val="24"/>
    </w:rPr>
  </w:style>
  <w:style w:type="character" w:styleId="WW8Num36z0">
    <w:name w:val="WW8Num36z0"/>
    <w:qFormat/>
    <w:rPr>
      <w:rFonts w:ascii="Verdana" w:hAnsi="Verdana" w:cs="@SimSun-ExtB"/>
      <w:b w:val="false"/>
      <w:i w:val="false"/>
      <w:color w:val="000000"/>
      <w:sz w:val="20"/>
      <w:szCs w:val="20"/>
    </w:rPr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5z0">
    <w:name w:val="WW8Num35z0"/>
    <w:qFormat/>
    <w:rPr>
      <w:rFonts w:ascii="Symbol" w:hAnsi="Symbol" w:eastAsia="ArialMT;MS Mincho" w:cs="Symbol"/>
      <w:b w:val="false"/>
      <w:i w:val="false"/>
      <w:color w:val="000000"/>
      <w:sz w:val="22"/>
      <w:lang w:eastAsia="ja-JP"/>
    </w:rPr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CharLFO2LVL1">
    <w:name w:val="WW_CharLFO2LVL1"/>
    <w:qFormat/>
    <w:rPr>
      <w:rFonts w:ascii="Arial" w:hAnsi="Arial"/>
      <w:b/>
      <w:bCs/>
      <w:sz w:val="24"/>
    </w:rPr>
  </w:style>
  <w:style w:type="character" w:styleId="WWCharLFO2LVL2">
    <w:name w:val="WW_CharLFO2LVL2"/>
    <w:qFormat/>
    <w:rPr>
      <w:rFonts w:ascii="Arial" w:hAnsi="Arial"/>
      <w:b w:val="false"/>
      <w:bCs w:val="false"/>
      <w:sz w:val="24"/>
    </w:rPr>
  </w:style>
  <w:style w:type="character" w:styleId="WWCharLFO2LVL3">
    <w:name w:val="WW_CharLFO2LVL3"/>
    <w:qFormat/>
    <w:rPr>
      <w:rFonts w:ascii="Verdana" w:hAnsi="Verdana"/>
      <w:b w:val="false"/>
      <w:bCs w:val="false"/>
      <w:sz w:val="20"/>
      <w:szCs w:val="20"/>
    </w:rPr>
  </w:style>
  <w:style w:type="character" w:styleId="WWCharLFO2LVL4">
    <w:name w:val="WW_CharLFO2LVL4"/>
    <w:qFormat/>
    <w:rPr>
      <w:rFonts w:ascii="StarSymbol" w:hAnsi="StarSymbol" w:eastAsia="OpenSymbol" w:cs="OpenSymbol"/>
    </w:rPr>
  </w:style>
  <w:style w:type="character" w:styleId="WWCharLFO2LVL5">
    <w:name w:val="WW_CharLFO2LVL5"/>
    <w:qFormat/>
    <w:rPr>
      <w:rFonts w:ascii="StarSymbol" w:hAnsi="StarSymbol" w:eastAsia="OpenSymbol" w:cs="OpenSymbol"/>
    </w:rPr>
  </w:style>
  <w:style w:type="character" w:styleId="WWCharLFO2LVL6">
    <w:name w:val="WW_CharLFO2LVL6"/>
    <w:qFormat/>
    <w:rPr>
      <w:rFonts w:ascii="StarSymbol" w:hAnsi="StarSymbol" w:eastAsia="OpenSymbol" w:cs="OpenSymbol"/>
    </w:rPr>
  </w:style>
  <w:style w:type="character" w:styleId="WWCharLFO2LVL7">
    <w:name w:val="WW_CharLFO2LVL7"/>
    <w:qFormat/>
    <w:rPr>
      <w:rFonts w:ascii="StarSymbol" w:hAnsi="StarSymbol" w:eastAsia="OpenSymbol" w:cs="OpenSymbol"/>
    </w:rPr>
  </w:style>
  <w:style w:type="character" w:styleId="WWCharLFO2LVL8">
    <w:name w:val="WW_CharLFO2LVL8"/>
    <w:qFormat/>
    <w:rPr>
      <w:rFonts w:ascii="StarSymbol" w:hAnsi="StarSymbol" w:eastAsia="OpenSymbol" w:cs="OpenSymbol"/>
    </w:rPr>
  </w:style>
  <w:style w:type="character" w:styleId="WWCharLFO2LVL9">
    <w:name w:val="WW_CharLFO2LVL9"/>
    <w:qFormat/>
    <w:rPr>
      <w:rFonts w:ascii="StarSymbol" w:hAnsi="StarSymbol" w:eastAsia="OpenSymbol" w:cs="OpenSymbol"/>
    </w:rPr>
  </w:style>
  <w:style w:type="character" w:styleId="Zeichenformat">
    <w:name w:val="Zeichenformat"/>
    <w:qFormat/>
    <w:rPr/>
  </w:style>
  <w:style w:type="paragraph" w:styleId="Gwka">
    <w:name w:val="Header"/>
    <w:basedOn w:val="Normal"/>
    <w:pPr>
      <w:keepNext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Zwykytekst">
    <w:name w:val="Zwykły tekst"/>
    <w:basedOn w:val="Normal"/>
    <w:qFormat/>
    <w:pPr/>
    <w:rPr>
      <w:rFonts w:ascii="Courier New" w:hAnsi="Courier New" w:cs="Courier New"/>
    </w:rPr>
  </w:style>
  <w:style w:type="paragraph" w:styleId="Tekstpodstawowy3">
    <w:name w:val="Tekst podstawowy 3"/>
    <w:basedOn w:val="Normal"/>
    <w:qFormat/>
    <w:pPr>
      <w:jc w:val="both"/>
    </w:pPr>
    <w:rPr>
      <w:rFonts w:ascii="Arial" w:hAnsi="Arial" w:cs="Arial"/>
    </w:rPr>
  </w:style>
  <w:style w:type="paragraph" w:styleId="Tekstpodstawowy2">
    <w:name w:val="Tekst podstawowy 2"/>
    <w:basedOn w:val="Normal"/>
    <w:qFormat/>
    <w:pPr>
      <w:jc w:val="both"/>
    </w:pPr>
    <w:rPr>
      <w:rFonts w:ascii="Arial" w:hAnsi="Arial" w:cs="Arial"/>
      <w:sz w:val="26"/>
      <w:szCs w:val="26"/>
    </w:rPr>
  </w:style>
  <w:style w:type="paragraph" w:styleId="LONormal">
    <w:name w:val="LO-Normal"/>
    <w:basedOn w:val="Normal"/>
    <w:qFormat/>
    <w:pPr/>
    <w:rPr/>
  </w:style>
  <w:style w:type="paragraph" w:styleId="WWTekstpodstawowy3">
    <w:name w:val="WW-Tekst podstawowy 3"/>
    <w:basedOn w:val="Normal"/>
    <w:qFormat/>
    <w:pPr>
      <w:jc w:val="both"/>
    </w:pPr>
    <w:rPr>
      <w:rFonts w:ascii="Arial" w:hAnsi="Arial" w:cs="Arial"/>
    </w:rPr>
  </w:style>
  <w:style w:type="paragraph" w:styleId="WWTekstpodstawowywcity2">
    <w:name w:val="WW-Tekst podstawowy wcięty 2"/>
    <w:basedOn w:val="Normal"/>
    <w:qFormat/>
    <w:pPr>
      <w:spacing w:lineRule="auto" w:line="360"/>
      <w:ind w:left="284" w:right="0" w:hanging="426"/>
      <w:jc w:val="both"/>
    </w:pPr>
    <w:rPr>
      <w:rFonts w:ascii="Arial" w:hAnsi="Arial" w:cs="Arial"/>
    </w:rPr>
  </w:style>
  <w:style w:type="paragraph" w:styleId="WWTekstpodstawowywcity3">
    <w:name w:val="WW-Tekst podstawowy wcięty 3"/>
    <w:basedOn w:val="Normal"/>
    <w:qFormat/>
    <w:pPr>
      <w:spacing w:lineRule="auto" w:line="360"/>
      <w:ind w:left="567" w:right="0" w:hanging="283"/>
      <w:jc w:val="both"/>
    </w:pPr>
    <w:rPr>
      <w:rFonts w:ascii="Arial" w:hAnsi="Arial" w:cs="Arial"/>
    </w:rPr>
  </w:style>
  <w:style w:type="paragraph" w:styleId="Tekstpodstawowywcity3">
    <w:name w:val="Tekst podstawowy wcięty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Wcicietrecitekstu">
    <w:name w:val="Body Text Indent"/>
    <w:basedOn w:val="Normal"/>
    <w:pPr>
      <w:ind w:left="284" w:right="0" w:firstLine="1"/>
      <w:jc w:val="both"/>
    </w:pPr>
    <w:rPr>
      <w:rFonts w:ascii="Arial" w:hAnsi="Arial"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odstawowywcity2">
    <w:name w:val="Tekst podstawowy wcięty 2"/>
    <w:basedOn w:val="Normal"/>
    <w:qFormat/>
    <w:pPr>
      <w:ind w:left="360" w:right="0" w:hanging="0"/>
      <w:jc w:val="both"/>
    </w:pPr>
    <w:rPr>
      <w:sz w:val="28"/>
      <w:szCs w:val="28"/>
    </w:rPr>
  </w:style>
  <w:style w:type="paragraph" w:styleId="Standard">
    <w:name w:val="standard"/>
    <w:basedOn w:val="Normal"/>
    <w:qFormat/>
    <w:pPr/>
    <w:rPr>
      <w:color w:val="000000"/>
    </w:rPr>
  </w:style>
  <w:style w:type="paragraph" w:styleId="Zawartoramki">
    <w:name w:val="Zawartość ramki"/>
    <w:basedOn w:val="Tretekstu"/>
    <w:qFormat/>
    <w:pPr/>
    <w:rPr/>
  </w:style>
  <w:style w:type="paragraph" w:styleId="Akapitzlist">
    <w:name w:val="Akapit z listą"/>
    <w:basedOn w:val="Normal"/>
    <w:qFormat/>
    <w:pPr>
      <w:ind w:left="720" w:right="0" w:hanging="0"/>
    </w:pPr>
    <w:rPr/>
  </w:style>
  <w:style w:type="paragraph" w:styleId="Bezodstpw">
    <w:name w:val="Bez odstępów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;宋体" w:cs="Times New Roman"/>
      <w:color w:val="00000A"/>
      <w:sz w:val="24"/>
      <w:szCs w:val="24"/>
      <w:lang w:val="pl-PL" w:eastAsia="zh-CN" w:bidi="ar-SA"/>
    </w:rPr>
  </w:style>
  <w:style w:type="paragraph" w:styleId="NormalnyWeb">
    <w:name w:val="Normalny (Web)"/>
    <w:basedOn w:val="Normal"/>
    <w:qFormat/>
    <w:pPr>
      <w:spacing w:before="28" w:after="119"/>
    </w:pPr>
    <w:rPr/>
  </w:style>
  <w:style w:type="paragraph" w:styleId="Tekstwstpniesformatowany">
    <w:name w:val="Tekst wstępnie sformatowany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"/>
    <w:pPr>
      <w:suppressLineNumbers/>
    </w:pPr>
    <w:rPr/>
  </w:style>
  <w:style w:type="paragraph" w:styleId="Default">
    <w:name w:val="Default"/>
    <w:basedOn w:val="Normal"/>
    <w:qFormat/>
    <w:pPr/>
    <w:rPr>
      <w:rFonts w:ascii="Arial;Arial;Times New Roman" w:hAnsi="Arial;Arial;Times New Roman" w:cs="Arial;Arial;Times New Roman"/>
      <w:color w:val="000000"/>
      <w:lang w:val="de-DE" w:eastAsia="ja-JP"/>
    </w:rPr>
  </w:style>
  <w:style w:type="paragraph" w:styleId="Standard1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SimSun;宋体" w:cs="Times New Roman"/>
      <w:color w:val="00000A"/>
      <w:sz w:val="24"/>
      <w:szCs w:val="24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podstawowy21">
    <w:name w:val="Tekst podstawowy 21"/>
    <w:basedOn w:val="Normal"/>
    <w:qFormat/>
    <w:pPr>
      <w:jc w:val="both"/>
    </w:pPr>
    <w:rPr>
      <w:rFonts w:ascii="Arial" w:hAnsi="Arial" w:cs="Arial"/>
      <w:sz w:val="26"/>
      <w:szCs w:val="26"/>
    </w:rPr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i/>
      <w:iCs/>
    </w:rPr>
  </w:style>
  <w:style w:type="paragraph" w:styleId="Nagwek11">
    <w:name w:val="Nagłówek1"/>
    <w:basedOn w:val="Normal"/>
    <w:qFormat/>
    <w:pPr>
      <w:keepNext/>
      <w:spacing w:before="240" w:after="120"/>
    </w:pPr>
    <w:rPr>
      <w:rFonts w:ascii="Arial" w:hAnsi="Arial" w:eastAsia="MS PGothic" w:cs="Arial"/>
      <w:sz w:val="28"/>
      <w:szCs w:val="28"/>
    </w:rPr>
  </w:style>
  <w:style w:type="paragraph" w:styleId="Podtytu">
    <w:name w:val="Subtitle"/>
    <w:basedOn w:val="Gwka"/>
    <w:next w:val="Tretekstu"/>
    <w:qFormat/>
    <w:pPr/>
    <w:rPr/>
  </w:style>
  <w:style w:type="paragraph" w:styleId="Tytu">
    <w:name w:val="Title"/>
    <w:basedOn w:val="Gwka"/>
    <w:next w:val="Podtytu"/>
    <w:qFormat/>
    <w:pPr/>
    <w:rPr/>
  </w:style>
  <w:style w:type="paragraph" w:styleId="Cytaty">
    <w:name w:val="Cytaty"/>
    <w:basedOn w:val="Normal"/>
    <w:qFormat/>
    <w:pPr/>
    <w:rPr/>
  </w:style>
  <w:style w:type="paragraph" w:styleId="BodyText2">
    <w:name w:val="Body Text 2"/>
    <w:basedOn w:val="Normal"/>
    <w:qFormat/>
    <w:pPr>
      <w:spacing w:before="0" w:after="0"/>
      <w:ind w:left="284" w:right="0" w:hanging="284"/>
      <w:jc w:val="both"/>
    </w:pPr>
    <w:rPr>
      <w:rFonts w:ascii="Arial" w:hAnsi="Arial"/>
      <w:sz w:val="24"/>
    </w:rPr>
  </w:style>
  <w:style w:type="paragraph" w:styleId="Tekstpodstawowy22">
    <w:name w:val="Tekst podstawowy 22"/>
    <w:basedOn w:val="Standard1"/>
    <w:qFormat/>
    <w:pPr>
      <w:spacing w:before="0" w:after="0"/>
      <w:ind w:left="284" w:right="0" w:hanging="284"/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qFormat/>
    <w:pPr>
      <w:ind w:left="426" w:right="0" w:hanging="426"/>
    </w:pPr>
    <w:rPr>
      <w:rFonts w:ascii="Arial" w:hAnsi="Arial" w:cs="Arial"/>
      <w:sz w:val="24"/>
    </w:rPr>
  </w:style>
  <w:style w:type="paragraph" w:styleId="LONormal1">
    <w:name w:val="LO-Normal1"/>
    <w:basedOn w:val="Normal"/>
    <w:qFormat/>
    <w:pPr>
      <w:autoSpaceDE w:val="false"/>
      <w:jc w:val="left"/>
    </w:pPr>
    <w:rPr>
      <w:rFonts w:ascii="Arial" w:hAnsi="Arial" w:eastAsia="Arial" w:cs="Arial"/>
      <w:color w:val="000000"/>
      <w:sz w:val="24"/>
      <w:szCs w:val="24"/>
      <w:lang w:val="en-US" w:bidi="en-U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</w:pPr>
    <w:rPr/>
  </w:style>
  <w:style w:type="paragraph" w:styleId="BodyText3">
    <w:name w:val="Body Text 3"/>
    <w:basedOn w:val="Normal"/>
    <w:qFormat/>
    <w:pPr>
      <w:jc w:val="both"/>
    </w:pPr>
    <w:rPr>
      <w:rFonts w:ascii="Arial" w:hAnsi="Arial"/>
      <w:sz w:val="24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Nagweklisty">
    <w:name w:val="Nagłówek listy"/>
    <w:basedOn w:val="Normal"/>
    <w:next w:val="Zawartolisty"/>
    <w:qFormat/>
    <w:pPr>
      <w:ind w:left="0" w:right="0" w:hanging="0"/>
    </w:pPr>
    <w:rPr/>
  </w:style>
  <w:style w:type="paragraph" w:styleId="Zawartolisty">
    <w:name w:val="Zawartość listy"/>
    <w:basedOn w:val="Normal"/>
    <w:qFormat/>
    <w:pPr>
      <w:ind w:left="567" w:right="0" w:hanging="0"/>
    </w:pPr>
    <w:rPr/>
  </w:style>
  <w:style w:type="paragraph" w:styleId="WWDomy9clnie">
    <w:name w:val="WW-Domyś9clnie"/>
    <w:qFormat/>
    <w:pPr>
      <w:widowControl w:val="false"/>
      <w:kinsoku w:val="true"/>
      <w:overflowPunct w:val="true"/>
      <w:autoSpaceDE w:val="true"/>
      <w:bidi w:val="0"/>
      <w:spacing w:lineRule="atLeast" w:line="100"/>
    </w:pPr>
    <w:rPr>
      <w:rFonts w:ascii="Times New Roman" w:hAnsi="Times New Roman" w:eastAsia="Times New Roman" w:cs="Times New Roman"/>
      <w:color w:val="000000"/>
      <w:sz w:val="24"/>
      <w:szCs w:val="20"/>
      <w:lang w:val="pl-PL" w:bidi="ar-SA" w:eastAsia="zh-CN"/>
    </w:rPr>
  </w:style>
  <w:style w:type="paragraph" w:styleId="Domy9clnie">
    <w:name w:val="Domyś9clnie"/>
    <w:qFormat/>
    <w:pPr>
      <w:widowControl/>
      <w:kinsoku w:val="true"/>
      <w:overflowPunct w:val="true"/>
      <w:autoSpaceDE w:val="true"/>
      <w:bidi w:val="0"/>
      <w:spacing w:lineRule="atLeast" w:line="100"/>
    </w:pPr>
    <w:rPr>
      <w:rFonts w:ascii="Times New Roman" w:hAnsi="Times New Roman" w:eastAsia="Times New Roman" w:cs="Times New Roman"/>
      <w:color w:val="000000"/>
      <w:sz w:val="24"/>
      <w:szCs w:val="20"/>
      <w:lang w:val="pl-PL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33">
    <w:name w:val="WW8Num33"/>
    <w:qFormat/>
  </w:style>
  <w:style w:type="numbering" w:styleId="WW8Num36">
    <w:name w:val="WW8Num36"/>
    <w:qFormat/>
  </w:style>
  <w:style w:type="numbering" w:styleId="WW8Num35">
    <w:name w:val="WW8Num3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3213</TotalTime>
  <Application>LibreOffice/5.3.3.2$Windows_x86 LibreOffice_project/3d9a8b4b4e538a85e0782bd6c2d430bafe583448</Application>
  <Pages>2</Pages>
  <Words>555</Words>
  <Characters>4597</Characters>
  <CharactersWithSpaces>5196</CharactersWithSpaces>
  <Paragraphs>54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2016-08-15T13:02:40Z</dcterms:created>
  <dc:creator/>
  <dc:description/>
  <dc:language>pl-PL</dc:language>
  <cp:lastModifiedBy/>
  <cp:lastPrinted>2018-10-19T09:01:59Z</cp:lastPrinted>
  <dcterms:modified xsi:type="dcterms:W3CDTF">2018-11-22T09:22:25Z</dcterms:modified>
  <cp:revision>153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